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spacing w:line="360" w:lineRule="auto"/>
        <w:contextualSpacing w:val="0"/>
        <w:jc w:val="center"/>
        <w:rPr>
          <w:rFonts w:ascii="Garamond" w:cs="Garamond" w:eastAsia="Garamond" w:hAnsi="Garamond"/>
          <w:b w:val="1"/>
          <w:smallCaps w:val="1"/>
        </w:rPr>
      </w:pPr>
      <w:bookmarkStart w:colFirst="0" w:colLast="0" w:name="_gjdgxs" w:id="0"/>
      <w:bookmarkEnd w:id="0"/>
      <w:r w:rsidDel="00000000" w:rsidR="00000000" w:rsidRPr="00000000">
        <w:rPr>
          <w:b w:val="1"/>
          <w:smallCaps w:val="1"/>
          <w:rtl w:val="0"/>
        </w:rPr>
        <w:t xml:space="preserve">Membership Agreement</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______________________________________________________________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Library in the authority of ____________________________________________ agrees to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as a member of the Myanmar Academic Library Consortium (MALC).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720" w:right="0" w:firstLine="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line="300" w:lineRule="auto"/>
        <w:ind w:left="-720" w:firstLine="0"/>
        <w:contextualSpacing w:val="0"/>
        <w:rPr/>
      </w:pPr>
      <w:r w:rsidDel="00000000" w:rsidR="00000000" w:rsidRPr="00000000">
        <w:rPr>
          <w:rtl w:val="0"/>
        </w:rPr>
        <w:t xml:space="preserve">The purpose of the MALC is to increase, enhance and facilitate the cooperation among member libraries through coordinated (consortial) purchasing of e-resources for the purpose of significant cost-saving, expanding access to e-resources and sharing the resources to strengthen and promote library services of the member libraries. Functions of the MALC are specified in the Memorandum of Understanding Section III. </w:t>
      </w:r>
    </w:p>
    <w:p w:rsidR="00000000" w:rsidDel="00000000" w:rsidP="00000000" w:rsidRDefault="00000000" w:rsidRPr="00000000" w14:paraId="00000006">
      <w:pPr>
        <w:spacing w:line="300" w:lineRule="auto"/>
        <w:ind w:left="-720" w:firstLine="0"/>
        <w:contextualSpacing w:val="0"/>
        <w:rPr/>
      </w:pPr>
      <w:r w:rsidDel="00000000" w:rsidR="00000000" w:rsidRPr="00000000">
        <w:rPr>
          <w:rtl w:val="0"/>
        </w:rPr>
      </w:r>
    </w:p>
    <w:p w:rsidR="00000000" w:rsidDel="00000000" w:rsidP="00000000" w:rsidRDefault="00000000" w:rsidRPr="00000000" w14:paraId="00000007">
      <w:pPr>
        <w:spacing w:line="300" w:lineRule="auto"/>
        <w:ind w:left="-720" w:firstLine="0"/>
        <w:contextualSpacing w:val="0"/>
        <w:rPr/>
      </w:pPr>
      <w:r w:rsidDel="00000000" w:rsidR="00000000" w:rsidRPr="00000000">
        <w:rPr>
          <w:rtl w:val="0"/>
        </w:rPr>
        <w:t xml:space="preserve">As a member of MALC, the Library is entitled to participate in all activities and get supplemental services provided by MALC. The participating library also agrees to cooperate in activities of MALC sub-committees. </w:t>
      </w:r>
    </w:p>
    <w:p w:rsidR="00000000" w:rsidDel="00000000" w:rsidP="00000000" w:rsidRDefault="00000000" w:rsidRPr="00000000" w14:paraId="00000008">
      <w:pPr>
        <w:spacing w:line="300" w:lineRule="auto"/>
        <w:ind w:left="-720" w:firstLine="0"/>
        <w:contextualSpacing w:val="0"/>
        <w:rPr/>
      </w:pPr>
      <w:r w:rsidDel="00000000" w:rsidR="00000000" w:rsidRPr="00000000">
        <w:rPr>
          <w:rtl w:val="0"/>
        </w:rPr>
      </w:r>
    </w:p>
    <w:p w:rsidR="00000000" w:rsidDel="00000000" w:rsidP="00000000" w:rsidRDefault="00000000" w:rsidRPr="00000000" w14:paraId="00000009">
      <w:pPr>
        <w:spacing w:line="300" w:lineRule="auto"/>
        <w:ind w:left="-720" w:firstLine="0"/>
        <w:contextualSpacing w:val="0"/>
        <w:rPr/>
      </w:pPr>
      <w:r w:rsidDel="00000000" w:rsidR="00000000" w:rsidRPr="00000000">
        <w:rPr>
          <w:rtl w:val="0"/>
        </w:rPr>
        <w:t xml:space="preserve">The Library agrees to pay annual membership fee and other payables of the MALC that will be proposed by the President, agreed by the Board of Members and announced to the MALC members at the beginning of the fiscal year. </w:t>
      </w:r>
    </w:p>
    <w:p w:rsidR="00000000" w:rsidDel="00000000" w:rsidP="00000000" w:rsidRDefault="00000000" w:rsidRPr="00000000" w14:paraId="0000000A">
      <w:pPr>
        <w:spacing w:line="300" w:lineRule="auto"/>
        <w:ind w:left="-720" w:firstLine="0"/>
        <w:contextualSpacing w:val="0"/>
        <w:rPr/>
      </w:pPr>
      <w:r w:rsidDel="00000000" w:rsidR="00000000" w:rsidRPr="00000000">
        <w:rPr>
          <w:rtl w:val="0"/>
        </w:rPr>
      </w:r>
    </w:p>
    <w:p w:rsidR="00000000" w:rsidDel="00000000" w:rsidP="00000000" w:rsidRDefault="00000000" w:rsidRPr="00000000" w14:paraId="0000000B">
      <w:pPr>
        <w:spacing w:line="300" w:lineRule="auto"/>
        <w:ind w:left="-720" w:firstLine="0"/>
        <w:contextualSpacing w:val="0"/>
        <w:rPr/>
      </w:pPr>
      <w:r w:rsidDel="00000000" w:rsidR="00000000" w:rsidRPr="00000000">
        <w:rPr>
          <w:rtl w:val="0"/>
        </w:rPr>
        <w:t xml:space="preserve">The Library certifies that it meets all eligibility requirements as specified in the Memorandum of Understanding Section VI</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0C">
      <w:pPr>
        <w:spacing w:line="300" w:lineRule="auto"/>
        <w:ind w:left="-720" w:firstLine="0"/>
        <w:contextualSpacing w:val="0"/>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line="300" w:lineRule="auto"/>
        <w:ind w:left="-720" w:firstLine="0"/>
        <w:contextualSpacing w:val="0"/>
        <w:rPr/>
      </w:pPr>
      <w:r w:rsidDel="00000000" w:rsidR="00000000" w:rsidRPr="00000000">
        <w:rPr>
          <w:rtl w:val="0"/>
        </w:rPr>
        <w:t xml:space="preserve">It is understood that this agreement is renewed automatically every year, unless written notice of termination is received by 30 June of the year, which is three months before the end of the Fiscal year. </w:t>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ind w:left="-720" w:firstLine="0"/>
        <w:contextualSpacing w:val="0"/>
        <w:rPr/>
      </w:pPr>
      <w:r w:rsidDel="00000000" w:rsidR="00000000" w:rsidRPr="00000000">
        <w:rPr>
          <w:rtl w:val="0"/>
        </w:rPr>
        <w:t xml:space="preserve">______________________________________________________________</w:t>
      </w:r>
    </w:p>
    <w:p w:rsidR="00000000" w:rsidDel="00000000" w:rsidP="00000000" w:rsidRDefault="00000000" w:rsidRPr="00000000" w14:paraId="00000010">
      <w:pPr>
        <w:ind w:left="-720" w:firstLine="0"/>
        <w:contextualSpacing w:val="0"/>
        <w:rPr/>
      </w:pPr>
      <w:r w:rsidDel="00000000" w:rsidR="00000000" w:rsidRPr="00000000">
        <w:rPr>
          <w:rtl w:val="0"/>
        </w:rPr>
        <w:t xml:space="preserve">Name and Signature of MALC President</w:t>
      </w:r>
    </w:p>
    <w:p w:rsidR="00000000" w:rsidDel="00000000" w:rsidP="00000000" w:rsidRDefault="00000000" w:rsidRPr="00000000" w14:paraId="00000011">
      <w:pPr>
        <w:ind w:left="-720" w:firstLine="0"/>
        <w:contextualSpacing w:val="0"/>
        <w:rPr/>
      </w:pPr>
      <w:r w:rsidDel="00000000" w:rsidR="00000000" w:rsidRPr="00000000">
        <w:rPr>
          <w:rtl w:val="0"/>
        </w:rPr>
      </w:r>
    </w:p>
    <w:p w:rsidR="00000000" w:rsidDel="00000000" w:rsidP="00000000" w:rsidRDefault="00000000" w:rsidRPr="00000000" w14:paraId="00000012">
      <w:pPr>
        <w:ind w:left="-720" w:firstLine="0"/>
        <w:contextualSpacing w:val="0"/>
        <w:rPr/>
      </w:pPr>
      <w:r w:rsidDel="00000000" w:rsidR="00000000" w:rsidRPr="00000000">
        <w:rPr>
          <w:rtl w:val="0"/>
        </w:rPr>
        <w:t xml:space="preserve">______________________________________________________________</w:t>
      </w:r>
    </w:p>
    <w:p w:rsidR="00000000" w:rsidDel="00000000" w:rsidP="00000000" w:rsidRDefault="00000000" w:rsidRPr="00000000" w14:paraId="00000013">
      <w:pPr>
        <w:ind w:left="-720" w:firstLine="0"/>
        <w:contextualSpacing w:val="0"/>
        <w:rPr/>
      </w:pPr>
      <w:r w:rsidDel="00000000" w:rsidR="00000000" w:rsidRPr="00000000">
        <w:rPr>
          <w:rtl w:val="0"/>
        </w:rPr>
        <w:t xml:space="preserve">Name and Signature of Rector of the University / Director of Institution</w:t>
      </w:r>
    </w:p>
    <w:p w:rsidR="00000000" w:rsidDel="00000000" w:rsidP="00000000" w:rsidRDefault="00000000" w:rsidRPr="00000000" w14:paraId="00000014">
      <w:pPr>
        <w:ind w:left="-720" w:firstLine="0"/>
        <w:contextualSpacing w:val="0"/>
        <w:rPr/>
      </w:pPr>
      <w:r w:rsidDel="00000000" w:rsidR="00000000" w:rsidRPr="00000000">
        <w:rPr>
          <w:rtl w:val="0"/>
        </w:rPr>
      </w:r>
    </w:p>
    <w:p w:rsidR="00000000" w:rsidDel="00000000" w:rsidP="00000000" w:rsidRDefault="00000000" w:rsidRPr="00000000" w14:paraId="00000015">
      <w:pPr>
        <w:ind w:left="-720" w:firstLine="0"/>
        <w:contextualSpacing w:val="0"/>
        <w:rPr/>
      </w:pPr>
      <w:r w:rsidDel="00000000" w:rsidR="00000000" w:rsidRPr="00000000">
        <w:rPr>
          <w:rtl w:val="0"/>
        </w:rPr>
        <w:t xml:space="preserve">______________________________________________________________</w:t>
      </w:r>
    </w:p>
    <w:p w:rsidR="00000000" w:rsidDel="00000000" w:rsidP="00000000" w:rsidRDefault="00000000" w:rsidRPr="00000000" w14:paraId="00000016">
      <w:pPr>
        <w:ind w:left="-720" w:firstLine="0"/>
        <w:contextualSpacing w:val="0"/>
        <w:rPr/>
      </w:pPr>
      <w:r w:rsidDel="00000000" w:rsidR="00000000" w:rsidRPr="00000000">
        <w:rPr>
          <w:rtl w:val="0"/>
        </w:rPr>
        <w:t xml:space="preserve">Name and Signature of Librarian </w:t>
      </w:r>
    </w:p>
    <w:p w:rsidR="00000000" w:rsidDel="00000000" w:rsidP="00000000" w:rsidRDefault="00000000" w:rsidRPr="00000000" w14:paraId="00000017">
      <w:pPr>
        <w:ind w:left="-720" w:firstLine="0"/>
        <w:contextualSpacing w:val="0"/>
        <w:rPr/>
      </w:pPr>
      <w:r w:rsidDel="00000000" w:rsidR="00000000" w:rsidRPr="00000000">
        <w:rPr>
          <w:rtl w:val="0"/>
        </w:rPr>
      </w:r>
    </w:p>
    <w:p w:rsidR="00000000" w:rsidDel="00000000" w:rsidP="00000000" w:rsidRDefault="00000000" w:rsidRPr="00000000" w14:paraId="00000018">
      <w:pPr>
        <w:ind w:left="-720" w:firstLine="0"/>
        <w:contextualSpacing w:val="0"/>
        <w:rPr/>
      </w:pPr>
      <w:r w:rsidDel="00000000" w:rsidR="00000000" w:rsidRPr="00000000">
        <w:rPr>
          <w:rtl w:val="0"/>
        </w:rPr>
        <w:t xml:space="preserve">_______________________</w:t>
      </w:r>
    </w:p>
    <w:p w:rsidR="00000000" w:rsidDel="00000000" w:rsidP="00000000" w:rsidRDefault="00000000" w:rsidRPr="00000000" w14:paraId="00000019">
      <w:pPr>
        <w:ind w:left="-720" w:firstLine="0"/>
        <w:contextualSpacing w:val="0"/>
        <w:rPr/>
      </w:pPr>
      <w:r w:rsidDel="00000000" w:rsidR="00000000" w:rsidRPr="00000000">
        <w:rPr>
          <w:rtl w:val="0"/>
        </w:rPr>
        <w:t xml:space="preserve">Date</w:t>
      </w:r>
    </w:p>
    <w:sectPr>
      <w:pgSz w:h="15840" w:w="12240"/>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jc w:val="right"/>
    </w:pPr>
    <w:rPr>
      <w:rFonts w:ascii="Arial" w:cs="Arial" w:eastAsia="Arial" w:hAnsi="Arial"/>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